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9C" w:rsidRDefault="00546028">
      <w:pPr>
        <w:jc w:val="center"/>
        <w:rPr>
          <w:sz w:val="28"/>
          <w:szCs w:val="28"/>
        </w:rPr>
      </w:pPr>
      <w:r>
        <w:rPr>
          <w:sz w:val="28"/>
          <w:szCs w:val="28"/>
        </w:rPr>
        <w:t>Govt. College for Women,Gohana</w:t>
      </w:r>
    </w:p>
    <w:p w:rsidR="00B11D9C" w:rsidRDefault="00546028">
      <w:pPr>
        <w:jc w:val="center"/>
        <w:rPr>
          <w:sz w:val="28"/>
          <w:szCs w:val="28"/>
        </w:rPr>
      </w:pPr>
      <w:r>
        <w:rPr>
          <w:sz w:val="28"/>
          <w:szCs w:val="28"/>
        </w:rPr>
        <w:t>Lesson Plan(20</w:t>
      </w:r>
      <w:r>
        <w:rPr>
          <w:sz w:val="28"/>
          <w:szCs w:val="28"/>
          <w:lang w:val="en-GB"/>
        </w:rPr>
        <w:t>20-21)</w:t>
      </w:r>
    </w:p>
    <w:p w:rsidR="00B11D9C" w:rsidRDefault="00546028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lang w:val="en-GB"/>
        </w:rPr>
        <w:t>Seema Devi</w:t>
      </w:r>
      <w:r>
        <w:rPr>
          <w:sz w:val="24"/>
          <w:szCs w:val="24"/>
        </w:rPr>
        <w:t>Class :B.Sc-</w:t>
      </w:r>
      <w:r>
        <w:rPr>
          <w:sz w:val="24"/>
          <w:szCs w:val="24"/>
          <w:lang w:val="en-GB"/>
        </w:rPr>
        <w:t xml:space="preserve">1st </w:t>
      </w:r>
      <w:r>
        <w:rPr>
          <w:sz w:val="24"/>
          <w:szCs w:val="24"/>
        </w:rPr>
        <w:t>(Sem</w:t>
      </w:r>
      <w:r>
        <w:rPr>
          <w:sz w:val="24"/>
          <w:szCs w:val="24"/>
          <w:lang w:val="en-GB"/>
        </w:rPr>
        <w:t>1</w:t>
      </w:r>
      <w:r>
        <w:rPr>
          <w:sz w:val="24"/>
          <w:szCs w:val="24"/>
        </w:rPr>
        <w:t>)</w:t>
      </w:r>
    </w:p>
    <w:p w:rsidR="00B11D9C" w:rsidRDefault="00546028">
      <w:pPr>
        <w:rPr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  <w:lang w:val="en-GB"/>
        </w:rPr>
        <w:t xml:space="preserve">Botany </w:t>
      </w:r>
    </w:p>
    <w:p w:rsidR="00B11D9C" w:rsidRDefault="00B11D9C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22"/>
        <w:gridCol w:w="6444"/>
      </w:tblGrid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16 Nov to 21 Nov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General Characteristic of Prokaryotic and Eukaryotic organisms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23 Nov to 28 Nov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Cell division: Mitosis, Amitosis</w:t>
            </w:r>
          </w:p>
        </w:tc>
      </w:tr>
      <w:tr w:rsidR="00B11D9C">
        <w:trPr>
          <w:trHeight w:val="620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30 Nov to 5Dec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Meiosis  and significance of process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7 Dec to 12 Dec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Cell envelope: plasma membrane  structure related model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14 Dec to 19 Dec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Functional aspects of plasma membrane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21 Dec to 26 Dec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Structure of cell wall and  role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28 Dec to 2 jan 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General</w:t>
            </w:r>
            <w:r>
              <w:rPr>
                <w:sz w:val="24"/>
                <w:szCs w:val="24"/>
                <w:lang w:val="en-GB"/>
              </w:rPr>
              <w:t>Characteristicof carbohydrate  ,class test</w:t>
            </w:r>
          </w:p>
        </w:tc>
      </w:tr>
      <w:tr w:rsidR="00B11D9C">
        <w:trPr>
          <w:trHeight w:val="620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4 Jan to 9 Jan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Types of carbohydrate and their structure and role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11 Jan to 16 Jan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Ultrastructure of nucleus and function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18 Jan to 23 Jan 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Ultrastructure and function of GolgiApparatus</w:t>
            </w:r>
            <w:r>
              <w:rPr>
                <w:sz w:val="24"/>
                <w:szCs w:val="24"/>
                <w:lang w:val="en-GB"/>
              </w:rPr>
              <w:t xml:space="preserve"> and Endoplasmic reticulum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25 Jan to 30 Jan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Ultrastructure and function of mitochondria and chloroplasts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1 Feb to 6 Feb 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Ultrastructure and function of Ribosomes and lysosome </w:t>
            </w:r>
          </w:p>
        </w:tc>
      </w:tr>
      <w:tr w:rsidR="00B11D9C">
        <w:trPr>
          <w:trHeight w:val="620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8 Feb to 13 Feb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Ultrastructure and function of peroxisomes and vacoule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15 </w:t>
            </w:r>
            <w:r>
              <w:rPr>
                <w:sz w:val="24"/>
                <w:szCs w:val="24"/>
                <w:lang w:val="en-GB"/>
              </w:rPr>
              <w:t>Feb to 20 Feb</w:t>
            </w:r>
          </w:p>
        </w:tc>
        <w:tc>
          <w:tcPr>
            <w:tcW w:w="6444" w:type="dxa"/>
          </w:tcPr>
          <w:p w:rsidR="00B11D9C" w:rsidRDefault="00546028">
            <w:bookmarkStart w:id="0" w:name="_GoBack"/>
            <w:bookmarkEnd w:id="0"/>
            <w:r>
              <w:rPr>
                <w:lang w:val="en-GB"/>
              </w:rPr>
              <w:t xml:space="preserve">General Characteristic of lipids </w:t>
            </w:r>
          </w:p>
          <w:p w:rsidR="00B11D9C" w:rsidRDefault="00B11D9C">
            <w:pPr>
              <w:rPr>
                <w:sz w:val="24"/>
                <w:szCs w:val="24"/>
              </w:rPr>
            </w:pP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22 Feb to 27 Feb 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Types of lipid and their role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 March to 6 March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General Characteristic of protein 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 Mar to 13 March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Types of protein and their role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 March to 20March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Assignments given related  to </w:t>
            </w:r>
            <w:r>
              <w:rPr>
                <w:sz w:val="24"/>
                <w:szCs w:val="24"/>
                <w:lang w:val="en-GB"/>
              </w:rPr>
              <w:t>different topic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22 March to 27 March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Rivision</w:t>
            </w:r>
          </w:p>
        </w:tc>
      </w:tr>
      <w:tr w:rsidR="00B11D9C">
        <w:trPr>
          <w:trHeight w:val="589"/>
        </w:trPr>
        <w:tc>
          <w:tcPr>
            <w:tcW w:w="2122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29 March to 4 April </w:t>
            </w:r>
          </w:p>
        </w:tc>
        <w:tc>
          <w:tcPr>
            <w:tcW w:w="6444" w:type="dxa"/>
          </w:tcPr>
          <w:p w:rsidR="00B11D9C" w:rsidRDefault="0054602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Cls test assignments </w:t>
            </w:r>
          </w:p>
        </w:tc>
      </w:tr>
    </w:tbl>
    <w:p w:rsidR="00B11D9C" w:rsidRDefault="00B11D9C"/>
    <w:p w:rsidR="00546028" w:rsidRDefault="00546028"/>
    <w:p w:rsidR="00546028" w:rsidRDefault="00546028" w:rsidP="005460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Govt. College for </w:t>
      </w:r>
      <w:proofErr w:type="spellStart"/>
      <w:r>
        <w:rPr>
          <w:sz w:val="28"/>
          <w:szCs w:val="28"/>
        </w:rPr>
        <w:t>Women</w:t>
      </w:r>
      <w:proofErr w:type="gramStart"/>
      <w:r>
        <w:rPr>
          <w:sz w:val="28"/>
          <w:szCs w:val="28"/>
        </w:rPr>
        <w:t>,Gohana</w:t>
      </w:r>
      <w:proofErr w:type="spellEnd"/>
      <w:proofErr w:type="gramEnd"/>
    </w:p>
    <w:p w:rsidR="00546028" w:rsidRDefault="00546028" w:rsidP="005460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proofErr w:type="gramStart"/>
      <w:r>
        <w:rPr>
          <w:sz w:val="28"/>
          <w:szCs w:val="28"/>
        </w:rPr>
        <w:t>Plan(</w:t>
      </w:r>
      <w:proofErr w:type="gramEnd"/>
      <w:r>
        <w:rPr>
          <w:sz w:val="28"/>
          <w:szCs w:val="28"/>
        </w:rPr>
        <w:t>20</w:t>
      </w:r>
      <w:r>
        <w:rPr>
          <w:sz w:val="28"/>
          <w:szCs w:val="28"/>
          <w:lang w:val="en-GB"/>
        </w:rPr>
        <w:t>20-21)</w:t>
      </w:r>
    </w:p>
    <w:p w:rsidR="00546028" w:rsidRDefault="00546028" w:rsidP="00546028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proofErr w:type="spellStart"/>
      <w:r>
        <w:rPr>
          <w:sz w:val="24"/>
          <w:szCs w:val="24"/>
          <w:lang w:val="en-GB"/>
        </w:rPr>
        <w:t>Seema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Devi</w:t>
      </w:r>
      <w:proofErr w:type="spellEnd"/>
      <w:r>
        <w:rPr>
          <w:sz w:val="24"/>
          <w:szCs w:val="24"/>
        </w:rPr>
        <w:t>Class :</w:t>
      </w:r>
      <w:proofErr w:type="spellStart"/>
      <w:r>
        <w:rPr>
          <w:sz w:val="24"/>
          <w:szCs w:val="24"/>
        </w:rPr>
        <w:t>B.Sc</w:t>
      </w:r>
      <w:proofErr w:type="spellEnd"/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3rd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Sem</w:t>
      </w:r>
      <w:proofErr w:type="spellEnd"/>
      <w:r>
        <w:rPr>
          <w:sz w:val="24"/>
          <w:szCs w:val="24"/>
          <w:lang w:val="en-GB"/>
        </w:rPr>
        <w:t>5</w:t>
      </w:r>
      <w:r>
        <w:rPr>
          <w:sz w:val="24"/>
          <w:szCs w:val="24"/>
        </w:rPr>
        <w:t>)</w:t>
      </w:r>
    </w:p>
    <w:p w:rsidR="00546028" w:rsidRDefault="00546028" w:rsidP="00546028">
      <w:pPr>
        <w:rPr>
          <w:sz w:val="24"/>
          <w:szCs w:val="24"/>
        </w:rPr>
      </w:pPr>
      <w:r>
        <w:rPr>
          <w:sz w:val="24"/>
          <w:szCs w:val="24"/>
        </w:rPr>
        <w:t>Subject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lang w:val="en-GB"/>
        </w:rPr>
        <w:t>Botany</w:t>
      </w:r>
      <w:proofErr w:type="gramEnd"/>
      <w:r>
        <w:rPr>
          <w:sz w:val="24"/>
          <w:szCs w:val="24"/>
          <w:lang w:val="en-GB"/>
        </w:rPr>
        <w:t xml:space="preserve"> </w:t>
      </w:r>
    </w:p>
    <w:p w:rsidR="00546028" w:rsidRDefault="00546028" w:rsidP="00546028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7291"/>
      </w:tblGrid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17 Aug to 23 Aug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Plant water relationship, Introduction  to chapter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GB"/>
              </w:rPr>
              <w:t>4 Aug  to 29 Aug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Importance of water for plant </w:t>
            </w:r>
            <w:proofErr w:type="spellStart"/>
            <w:r>
              <w:rPr>
                <w:sz w:val="24"/>
                <w:szCs w:val="24"/>
                <w:lang w:val="en-GB"/>
              </w:rPr>
              <w:t>life,physical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properties of water</w:t>
            </w:r>
          </w:p>
        </w:tc>
      </w:tr>
      <w:tr w:rsidR="00546028" w:rsidTr="004728AF">
        <w:trPr>
          <w:trHeight w:val="620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31 Aug to 5 Sep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Imbibition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diffusion and Osmosis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7 Sep to 12 Sep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Transpiration and physiology of stomata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GB"/>
              </w:rPr>
              <w:t>4  Sep to 19Sep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Mineral nutrition Introduction essential and non essential nutrients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21 Sep to 26 Sep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Role of essential and non essential nutrients and their deficiencies symptoms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28 Sep to 3 Oct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Online test  new  topic  Introduction </w:t>
            </w:r>
            <w:proofErr w:type="spellStart"/>
            <w:r>
              <w:rPr>
                <w:sz w:val="24"/>
                <w:szCs w:val="24"/>
                <w:lang w:val="en-GB"/>
              </w:rPr>
              <w:t>photomorphogenesis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,detail description </w:t>
            </w:r>
          </w:p>
        </w:tc>
      </w:tr>
      <w:tr w:rsidR="00546028" w:rsidTr="004728AF">
        <w:trPr>
          <w:trHeight w:val="620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5 Oct to 10 Oct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Plant </w:t>
            </w:r>
            <w:proofErr w:type="spellStart"/>
            <w:r>
              <w:rPr>
                <w:sz w:val="24"/>
                <w:szCs w:val="24"/>
                <w:lang w:val="en-GB"/>
              </w:rPr>
              <w:t>movements,concept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of </w:t>
            </w:r>
            <w:proofErr w:type="spellStart"/>
            <w:r>
              <w:rPr>
                <w:sz w:val="24"/>
                <w:szCs w:val="24"/>
                <w:lang w:val="en-GB"/>
              </w:rPr>
              <w:t>photoperiodism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,</w:t>
            </w:r>
            <w:proofErr w:type="spellStart"/>
            <w:r>
              <w:rPr>
                <w:sz w:val="24"/>
                <w:szCs w:val="24"/>
                <w:lang w:val="en-GB"/>
              </w:rPr>
              <w:t>Phytochromeandcryptochrome</w:t>
            </w:r>
            <w:proofErr w:type="spellEnd"/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12 Oct to 17 Oct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Transport of organic substances, mechanism of phloem transport, source and sink relationship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19 Oct 24 Oct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Seeddormancy,physiologyoffloweringPhysiologyofsenescenceandfruitripening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26  Oct to 31 Oct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Photosynthesis significance and historical aspects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 Nov to 7 Nov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Photosynthetic pigments action spectra and enhancement effect concept of </w:t>
            </w:r>
            <w:proofErr w:type="spellStart"/>
            <w:r>
              <w:rPr>
                <w:sz w:val="24"/>
                <w:szCs w:val="24"/>
                <w:lang w:val="en-GB"/>
              </w:rPr>
              <w:t>photosystem</w:t>
            </w:r>
            <w:proofErr w:type="spellEnd"/>
          </w:p>
        </w:tc>
      </w:tr>
      <w:tr w:rsidR="00546028" w:rsidTr="004728AF">
        <w:trPr>
          <w:trHeight w:val="620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9 Nov to 14 Nov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Z scheme c3 c4 cycle CAM plants  and photo respiration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16 Nov to 21 Nov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Classtest,assignmentsgivenandIntroductiontonewtopicgrowthanddevelopment</w:t>
            </w:r>
          </w:p>
          <w:p w:rsidR="00546028" w:rsidRDefault="00546028" w:rsidP="004728AF">
            <w:pPr>
              <w:rPr>
                <w:sz w:val="24"/>
                <w:szCs w:val="24"/>
              </w:rPr>
            </w:pP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23 Nov to 28 Nov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Auxinhormonediscovery,physiologicalrole</w:t>
            </w:r>
            <w:proofErr w:type="spellEnd"/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 Dec to 5 Dec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Gibberellindiscoveryphysiologicalrole,IntroductiontocytokininsPhysiologicalroleofcytokinins,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 Dec to 12 Dec</w:t>
            </w:r>
          </w:p>
        </w:tc>
        <w:tc>
          <w:tcPr>
            <w:tcW w:w="7291" w:type="dxa"/>
          </w:tcPr>
          <w:p w:rsidR="00546028" w:rsidRDefault="00546028" w:rsidP="004728AF">
            <w:proofErr w:type="spellStart"/>
            <w:r>
              <w:rPr>
                <w:sz w:val="24"/>
                <w:szCs w:val="24"/>
                <w:lang w:val="en-GB"/>
              </w:rPr>
              <w:t>ethylenediscoveryandphysiologicalrole</w:t>
            </w:r>
            <w:proofErr w:type="spellEnd"/>
          </w:p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Abscissicaciddiscoveryandphysiologicalrole</w:t>
            </w:r>
            <w:proofErr w:type="spellEnd"/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 Dec to 19 Dec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Given assignments  related  to topic </w:t>
            </w:r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 Dec to 26 Dec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Rivision</w:t>
            </w:r>
            <w:proofErr w:type="spellEnd"/>
          </w:p>
        </w:tc>
      </w:tr>
      <w:tr w:rsidR="00546028" w:rsidTr="004728AF">
        <w:trPr>
          <w:trHeight w:val="589"/>
        </w:trPr>
        <w:tc>
          <w:tcPr>
            <w:tcW w:w="195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28 Dec to 2 Jan</w:t>
            </w:r>
          </w:p>
        </w:tc>
        <w:tc>
          <w:tcPr>
            <w:tcW w:w="7291" w:type="dxa"/>
          </w:tcPr>
          <w:p w:rsidR="00546028" w:rsidRDefault="00546028" w:rsidP="004728AF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Cls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test assignments </w:t>
            </w:r>
          </w:p>
        </w:tc>
      </w:tr>
    </w:tbl>
    <w:p w:rsidR="00546028" w:rsidRDefault="00546028" w:rsidP="00546028"/>
    <w:p w:rsidR="00546028" w:rsidRDefault="00546028"/>
    <w:sectPr w:rsidR="00546028" w:rsidSect="00B11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D9C"/>
    <w:rsid w:val="00546028"/>
    <w:rsid w:val="00B1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JANGRA</cp:lastModifiedBy>
  <cp:revision>3</cp:revision>
  <dcterms:created xsi:type="dcterms:W3CDTF">2020-08-26T05:52:00Z</dcterms:created>
  <dcterms:modified xsi:type="dcterms:W3CDTF">2021-02-15T04:52:00Z</dcterms:modified>
</cp:coreProperties>
</file>